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B75" w:rsidRPr="00EA465E" w:rsidRDefault="00340B75" w:rsidP="00340B7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65E">
        <w:rPr>
          <w:rFonts w:ascii="Times New Roman" w:hAnsi="Times New Roman" w:cs="Times New Roman"/>
          <w:b/>
          <w:sz w:val="28"/>
          <w:szCs w:val="28"/>
        </w:rPr>
        <w:t>ПАМЯТКА ДЛЯ РОДИТЕЛЕЙ</w:t>
      </w:r>
    </w:p>
    <w:p w:rsidR="00340B75" w:rsidRDefault="00340B75" w:rsidP="00340B75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465E">
        <w:rPr>
          <w:rFonts w:ascii="Times New Roman" w:hAnsi="Times New Roman" w:cs="Times New Roman"/>
          <w:b/>
          <w:sz w:val="28"/>
          <w:szCs w:val="28"/>
        </w:rPr>
        <w:t>«КАК ПОДГОТОВИТЬ РЕБЕНКА К ПОСТУПЛЕНИЮ В ДЕТСКИЙ САД»</w:t>
      </w:r>
    </w:p>
    <w:p w:rsidR="00340B75" w:rsidRPr="00340B75" w:rsidRDefault="00340B75" w:rsidP="00340B75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40B75">
        <w:rPr>
          <w:rFonts w:ascii="Times New Roman" w:hAnsi="Times New Roman" w:cs="Times New Roman"/>
          <w:b/>
          <w:i/>
          <w:sz w:val="28"/>
          <w:szCs w:val="28"/>
        </w:rPr>
        <w:t xml:space="preserve">Педагог-психолог МКДОУ </w:t>
      </w:r>
    </w:p>
    <w:p w:rsidR="00340B75" w:rsidRPr="00340B75" w:rsidRDefault="00340B75" w:rsidP="00340B75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340B75">
        <w:rPr>
          <w:rFonts w:ascii="Times New Roman" w:hAnsi="Times New Roman" w:cs="Times New Roman"/>
          <w:b/>
          <w:i/>
          <w:sz w:val="28"/>
          <w:szCs w:val="28"/>
        </w:rPr>
        <w:t>«Детский сад № 6 г. Беслана»</w:t>
      </w:r>
    </w:p>
    <w:p w:rsidR="00340B75" w:rsidRPr="00340B75" w:rsidRDefault="00340B75" w:rsidP="00340B75">
      <w:pPr>
        <w:pStyle w:val="Standard"/>
        <w:spacing w:after="0"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340B75">
        <w:rPr>
          <w:rFonts w:ascii="Times New Roman" w:hAnsi="Times New Roman" w:cs="Times New Roman"/>
          <w:b/>
          <w:i/>
          <w:sz w:val="28"/>
          <w:szCs w:val="28"/>
        </w:rPr>
        <w:t>Багиева</w:t>
      </w:r>
      <w:proofErr w:type="spellEnd"/>
      <w:r w:rsidRPr="00340B75">
        <w:rPr>
          <w:rFonts w:ascii="Times New Roman" w:hAnsi="Times New Roman" w:cs="Times New Roman"/>
          <w:b/>
          <w:i/>
          <w:sz w:val="28"/>
          <w:szCs w:val="28"/>
        </w:rPr>
        <w:t xml:space="preserve"> С.Г.</w:t>
      </w:r>
    </w:p>
    <w:p w:rsidR="00340B75" w:rsidRPr="00EA465E" w:rsidRDefault="00340B75" w:rsidP="00340B75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65E">
        <w:rPr>
          <w:rFonts w:ascii="Times New Roman" w:hAnsi="Times New Roman" w:cs="Times New Roman"/>
          <w:sz w:val="28"/>
          <w:szCs w:val="28"/>
        </w:rPr>
        <w:t>Детский сад – это не только новое окружение, новая обстановка, новые люди. Это и первое расставание ребенка с близкими людьми, и, следовательно, первое большое испытание, которое он встретит самостоятельно. Малышу надо приспособиться к новому ритму и требованиям воспитателя. Чтобы стресс не был болезненным и не затянулся на долгие недели, необходима разумная и последовательная помощь родителей.</w:t>
      </w:r>
    </w:p>
    <w:p w:rsidR="00340B75" w:rsidRPr="00EA465E" w:rsidRDefault="00340B75" w:rsidP="00340B75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65E">
        <w:rPr>
          <w:rFonts w:ascii="Times New Roman" w:hAnsi="Times New Roman" w:cs="Times New Roman"/>
          <w:sz w:val="28"/>
          <w:szCs w:val="28"/>
        </w:rPr>
        <w:t>1. Свое решение о посещении детского сада необходимо сообщить ребенку с радостью, преподнести его как награду.</w:t>
      </w:r>
    </w:p>
    <w:p w:rsidR="00340B75" w:rsidRPr="00EA465E" w:rsidRDefault="00340B75" w:rsidP="00340B75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65E">
        <w:rPr>
          <w:rFonts w:ascii="Times New Roman" w:hAnsi="Times New Roman" w:cs="Times New Roman"/>
          <w:sz w:val="28"/>
          <w:szCs w:val="28"/>
        </w:rPr>
        <w:t>2. Готовить ребенка к временной разлуке с Вами и дать понять ему, что это неизбежно только потому, что он уже большой. Внушать ему, что это очень здорово, что он дорос до детского сада и стал таким большим.</w:t>
      </w:r>
    </w:p>
    <w:p w:rsidR="00340B75" w:rsidRPr="00EA465E" w:rsidRDefault="00340B75" w:rsidP="00340B75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65E">
        <w:rPr>
          <w:rFonts w:ascii="Times New Roman" w:hAnsi="Times New Roman" w:cs="Times New Roman"/>
          <w:sz w:val="28"/>
          <w:szCs w:val="28"/>
        </w:rPr>
        <w:t>3. Покупать вещи для детского сада вместе с ребенком. Заботится о том, чтобы вещи были максимально простыми и удобными, без лишних застежек и пуговиц, обувь – на липучках или на молнии.</w:t>
      </w:r>
    </w:p>
    <w:p w:rsidR="00340B75" w:rsidRPr="00EA465E" w:rsidRDefault="00340B75" w:rsidP="00340B75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65E">
        <w:rPr>
          <w:rFonts w:ascii="Times New Roman" w:hAnsi="Times New Roman" w:cs="Times New Roman"/>
          <w:sz w:val="28"/>
          <w:szCs w:val="28"/>
        </w:rPr>
        <w:t>4. Заранее узнать режим дня в дошкольном учреждении и организовать похожий режим дома.</w:t>
      </w:r>
    </w:p>
    <w:p w:rsidR="00340B75" w:rsidRPr="00EA465E" w:rsidRDefault="00340B75" w:rsidP="00340B75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65E">
        <w:rPr>
          <w:rFonts w:ascii="Times New Roman" w:hAnsi="Times New Roman" w:cs="Times New Roman"/>
          <w:sz w:val="28"/>
          <w:szCs w:val="28"/>
        </w:rPr>
        <w:t>5. Отправлять малыша в детский сад лишь при условии, что он здоров. Повысить роль закаливающих мероприятий.</w:t>
      </w:r>
    </w:p>
    <w:p w:rsidR="00340B75" w:rsidRPr="00EA465E" w:rsidRDefault="00340B75" w:rsidP="00340B75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65E">
        <w:rPr>
          <w:rFonts w:ascii="Times New Roman" w:hAnsi="Times New Roman" w:cs="Times New Roman"/>
          <w:sz w:val="28"/>
          <w:szCs w:val="28"/>
        </w:rPr>
        <w:t>6. Как можно раньше познакомить ребенка с детьми и воспитателями в детском саду. Раскрыть малышу «секреты» возможных навыков общения с детьми и взрослыми людьми.</w:t>
      </w:r>
    </w:p>
    <w:p w:rsidR="00340B75" w:rsidRPr="00EA465E" w:rsidRDefault="00340B75" w:rsidP="00340B75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65E">
        <w:rPr>
          <w:rFonts w:ascii="Times New Roman" w:hAnsi="Times New Roman" w:cs="Times New Roman"/>
          <w:sz w:val="28"/>
          <w:szCs w:val="28"/>
        </w:rPr>
        <w:t xml:space="preserve">7. Подробно расскажите ребенку о режиме детского сада: что, как и в какой </w:t>
      </w:r>
      <w:proofErr w:type="gramStart"/>
      <w:r w:rsidRPr="00EA465E">
        <w:rPr>
          <w:rFonts w:ascii="Times New Roman" w:hAnsi="Times New Roman" w:cs="Times New Roman"/>
          <w:sz w:val="28"/>
          <w:szCs w:val="28"/>
        </w:rPr>
        <w:t>последовательности</w:t>
      </w:r>
      <w:proofErr w:type="gramEnd"/>
      <w:r w:rsidRPr="00EA465E">
        <w:rPr>
          <w:rFonts w:ascii="Times New Roman" w:hAnsi="Times New Roman" w:cs="Times New Roman"/>
          <w:sz w:val="28"/>
          <w:szCs w:val="28"/>
        </w:rPr>
        <w:t xml:space="preserve"> он там будет делать.</w:t>
      </w:r>
    </w:p>
    <w:p w:rsidR="00340B75" w:rsidRPr="00EA465E" w:rsidRDefault="00340B75" w:rsidP="00340B75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65E">
        <w:rPr>
          <w:rFonts w:ascii="Times New Roman" w:hAnsi="Times New Roman" w:cs="Times New Roman"/>
          <w:sz w:val="28"/>
          <w:szCs w:val="28"/>
        </w:rPr>
        <w:t>8. Учить ребенка всем необходимым навыкам самообслуживания.</w:t>
      </w:r>
    </w:p>
    <w:p w:rsidR="00340B75" w:rsidRPr="00EA465E" w:rsidRDefault="00340B75" w:rsidP="00340B75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65E">
        <w:rPr>
          <w:rFonts w:ascii="Times New Roman" w:hAnsi="Times New Roman" w:cs="Times New Roman"/>
          <w:sz w:val="28"/>
          <w:szCs w:val="28"/>
        </w:rPr>
        <w:t>9. Не нервничать и не показывать свою тревогу накануне поступления в детский сад.</w:t>
      </w:r>
    </w:p>
    <w:p w:rsidR="00340B75" w:rsidRPr="00EA465E" w:rsidRDefault="00340B75" w:rsidP="00340B75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65E">
        <w:rPr>
          <w:rFonts w:ascii="Times New Roman" w:hAnsi="Times New Roman" w:cs="Times New Roman"/>
          <w:sz w:val="28"/>
          <w:szCs w:val="28"/>
        </w:rPr>
        <w:t xml:space="preserve">10. Продумать, кто будет </w:t>
      </w:r>
      <w:proofErr w:type="gramStart"/>
      <w:r w:rsidRPr="00EA465E">
        <w:rPr>
          <w:rFonts w:ascii="Times New Roman" w:hAnsi="Times New Roman" w:cs="Times New Roman"/>
          <w:sz w:val="28"/>
          <w:szCs w:val="28"/>
        </w:rPr>
        <w:t>приводить</w:t>
      </w:r>
      <w:proofErr w:type="gramEnd"/>
      <w:r w:rsidRPr="00EA465E">
        <w:rPr>
          <w:rFonts w:ascii="Times New Roman" w:hAnsi="Times New Roman" w:cs="Times New Roman"/>
          <w:sz w:val="28"/>
          <w:szCs w:val="28"/>
        </w:rPr>
        <w:t xml:space="preserve"> и уводить ребенка.</w:t>
      </w:r>
    </w:p>
    <w:p w:rsidR="00340B75" w:rsidRPr="00EA465E" w:rsidRDefault="00340B75" w:rsidP="00340B75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65E">
        <w:rPr>
          <w:rFonts w:ascii="Times New Roman" w:hAnsi="Times New Roman" w:cs="Times New Roman"/>
          <w:sz w:val="28"/>
          <w:szCs w:val="28"/>
        </w:rPr>
        <w:t>11. Планировать свое время так, чтобы не оставлять малыша первое время на целый день в детском саду. Все время объяснять ребенку, что он для Вас по-прежнему дорог и любим.</w:t>
      </w:r>
    </w:p>
    <w:p w:rsidR="00340B75" w:rsidRPr="00EA465E" w:rsidRDefault="00340B75" w:rsidP="00340B75">
      <w:pPr>
        <w:pStyle w:val="Standard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465E">
        <w:rPr>
          <w:rFonts w:ascii="Times New Roman" w:hAnsi="Times New Roman" w:cs="Times New Roman"/>
          <w:sz w:val="28"/>
          <w:szCs w:val="28"/>
        </w:rPr>
        <w:t>12. Накануне напомнить малышу, что завтра он пойдет в садик и ответить на все вопросы ребенка. Поговорить с ребенком о возможных трудностях, с которыми он может столкнуться в начале посещения дошкольного учреждения.</w:t>
      </w:r>
    </w:p>
    <w:p w:rsidR="00757FB1" w:rsidRDefault="00340B75" w:rsidP="00340B75">
      <w:pPr>
        <w:spacing w:after="0" w:line="240" w:lineRule="auto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696595</wp:posOffset>
            </wp:positionH>
            <wp:positionV relativeFrom="paragraph">
              <wp:posOffset>-1270</wp:posOffset>
            </wp:positionV>
            <wp:extent cx="5264150" cy="2367280"/>
            <wp:effectExtent l="19050" t="0" r="0" b="0"/>
            <wp:wrapNone/>
            <wp:docPr id="1" name="Рисунок 1" descr="C:\Users\Usetr\Downloads\excsersizing-childr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tr\Downloads\excsersizing-childre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0" cy="2367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757FB1" w:rsidSect="00340B75">
      <w:pgSz w:w="11906" w:h="16838"/>
      <w:pgMar w:top="567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MS Mincho"/>
    <w:charset w:val="8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340B75"/>
    <w:rsid w:val="00340B75"/>
    <w:rsid w:val="005F1A1D"/>
    <w:rsid w:val="00757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7F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40B75"/>
    <w:pPr>
      <w:suppressAutoHyphens/>
      <w:autoSpaceDN w:val="0"/>
      <w:textAlignment w:val="baseline"/>
    </w:pPr>
    <w:rPr>
      <w:rFonts w:ascii="Calibri" w:eastAsia="DejaVu Sans" w:hAnsi="Calibri" w:cs="Calibri"/>
      <w:color w:val="00000A"/>
      <w:kern w:val="3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340B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B7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313</Words>
  <Characters>1788</Characters>
  <Application>Microsoft Office Word</Application>
  <DocSecurity>0</DocSecurity>
  <Lines>14</Lines>
  <Paragraphs>4</Paragraphs>
  <ScaleCrop>false</ScaleCrop>
  <Company>Microsoft</Company>
  <LinksUpToDate>false</LinksUpToDate>
  <CharactersWithSpaces>2097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Usetr</dc:creator>
  <cp:lastModifiedBy>Usetr</cp:lastModifiedBy>
  <cp:revision>1</cp:revision>
  <dcterms:created xsi:type="dcterms:W3CDTF">2018-11-09T07:53:00Z</dcterms:created>
  <dcterms:modified xsi:type="dcterms:W3CDTF">2018-11-09T08:00:00Z</dcterms:modified>
</cp:coreProperties>
</file>