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F0A" w:rsidRDefault="00A10F0A" w:rsidP="00A10F0A">
      <w:pPr>
        <w:spacing w:after="0"/>
        <w:ind w:firstLine="28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A10F0A" w:rsidRDefault="00A10F0A" w:rsidP="00A10F0A">
      <w:pPr>
        <w:spacing w:after="0"/>
        <w:ind w:firstLine="28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</w:t>
      </w:r>
      <w:r w:rsidR="009B4B02">
        <w:rPr>
          <w:rFonts w:ascii="Times New Roman" w:hAnsi="Times New Roman" w:cs="Times New Roman"/>
          <w:sz w:val="26"/>
          <w:szCs w:val="26"/>
        </w:rPr>
        <w:t>риказу от 09.01.2014г. №1</w:t>
      </w:r>
      <w:bookmarkStart w:id="0" w:name="_GoBack"/>
      <w:bookmarkEnd w:id="0"/>
    </w:p>
    <w:p w:rsidR="00A10F0A" w:rsidRDefault="00A10F0A" w:rsidP="00E0028B">
      <w:pPr>
        <w:spacing w:after="0"/>
        <w:ind w:firstLine="284"/>
        <w:jc w:val="center"/>
        <w:rPr>
          <w:rFonts w:ascii="Times New Roman" w:hAnsi="Times New Roman" w:cs="Times New Roman"/>
          <w:sz w:val="26"/>
          <w:szCs w:val="26"/>
        </w:rPr>
      </w:pPr>
    </w:p>
    <w:p w:rsidR="00E0028B" w:rsidRDefault="00A10F0A" w:rsidP="00E0028B">
      <w:pPr>
        <w:spacing w:after="0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C5F04" w:rsidRPr="00E0028B">
        <w:rPr>
          <w:rFonts w:ascii="Times New Roman" w:hAnsi="Times New Roman" w:cs="Times New Roman"/>
          <w:sz w:val="26"/>
          <w:szCs w:val="26"/>
        </w:rPr>
        <w:t>П</w:t>
      </w:r>
      <w:r w:rsidR="00D93542">
        <w:rPr>
          <w:rFonts w:ascii="Times New Roman" w:hAnsi="Times New Roman" w:cs="Times New Roman"/>
          <w:sz w:val="26"/>
          <w:szCs w:val="26"/>
        </w:rPr>
        <w:t xml:space="preserve">оложение </w:t>
      </w:r>
      <w:r w:rsidR="005C5F04" w:rsidRPr="00E0028B">
        <w:rPr>
          <w:rFonts w:ascii="Times New Roman" w:hAnsi="Times New Roman" w:cs="Times New Roman"/>
          <w:sz w:val="26"/>
          <w:szCs w:val="26"/>
        </w:rPr>
        <w:br/>
      </w:r>
      <w:r w:rsidR="00D93542">
        <w:rPr>
          <w:rFonts w:ascii="Times New Roman" w:hAnsi="Times New Roman" w:cs="Times New Roman"/>
          <w:sz w:val="26"/>
          <w:szCs w:val="26"/>
        </w:rPr>
        <w:t xml:space="preserve">о комиссии по распределению  стимулирующей части фонда оплаты труда и </w:t>
      </w:r>
      <w:r w:rsidR="005C5F04" w:rsidRPr="00E0028B">
        <w:rPr>
          <w:rFonts w:ascii="Times New Roman" w:hAnsi="Times New Roman" w:cs="Times New Roman"/>
          <w:sz w:val="26"/>
          <w:szCs w:val="26"/>
        </w:rPr>
        <w:t xml:space="preserve"> </w:t>
      </w:r>
      <w:r w:rsidR="00D93542">
        <w:rPr>
          <w:rFonts w:ascii="Times New Roman" w:hAnsi="Times New Roman" w:cs="Times New Roman"/>
          <w:sz w:val="26"/>
          <w:szCs w:val="26"/>
        </w:rPr>
        <w:t>премировани</w:t>
      </w:r>
      <w:r>
        <w:rPr>
          <w:rFonts w:ascii="Times New Roman" w:hAnsi="Times New Roman" w:cs="Times New Roman"/>
          <w:sz w:val="26"/>
          <w:szCs w:val="26"/>
        </w:rPr>
        <w:t xml:space="preserve">ю работников </w:t>
      </w:r>
      <w:r w:rsidR="00D93542">
        <w:rPr>
          <w:rFonts w:ascii="Times New Roman" w:hAnsi="Times New Roman" w:cs="Times New Roman"/>
          <w:sz w:val="26"/>
          <w:szCs w:val="26"/>
        </w:rPr>
        <w:t xml:space="preserve"> </w:t>
      </w:r>
      <w:r w:rsidR="00D93542" w:rsidRPr="00E0028B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D93542">
        <w:rPr>
          <w:rFonts w:ascii="Times New Roman" w:hAnsi="Times New Roman" w:cs="Times New Roman"/>
          <w:sz w:val="26"/>
          <w:szCs w:val="26"/>
        </w:rPr>
        <w:t xml:space="preserve">казенного </w:t>
      </w:r>
      <w:r w:rsidR="00D93542" w:rsidRPr="00E0028B">
        <w:rPr>
          <w:rFonts w:ascii="Times New Roman" w:hAnsi="Times New Roman" w:cs="Times New Roman"/>
          <w:sz w:val="26"/>
          <w:szCs w:val="26"/>
        </w:rPr>
        <w:t xml:space="preserve"> дошкольного образовательного учреждения «Детский сад №</w:t>
      </w:r>
      <w:r w:rsidR="00D93542">
        <w:rPr>
          <w:rFonts w:ascii="Times New Roman" w:hAnsi="Times New Roman" w:cs="Times New Roman"/>
          <w:sz w:val="26"/>
          <w:szCs w:val="26"/>
        </w:rPr>
        <w:t xml:space="preserve">6 </w:t>
      </w:r>
      <w:proofErr w:type="spellStart"/>
      <w:r w:rsidR="00D93542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D93542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="00D93542">
        <w:rPr>
          <w:rFonts w:ascii="Times New Roman" w:hAnsi="Times New Roman" w:cs="Times New Roman"/>
          <w:sz w:val="26"/>
          <w:szCs w:val="26"/>
        </w:rPr>
        <w:t>еслана</w:t>
      </w:r>
      <w:proofErr w:type="spellEnd"/>
      <w:r w:rsidR="00D93542">
        <w:rPr>
          <w:rFonts w:ascii="Times New Roman" w:hAnsi="Times New Roman" w:cs="Times New Roman"/>
          <w:sz w:val="26"/>
          <w:szCs w:val="26"/>
        </w:rPr>
        <w:t xml:space="preserve">» </w:t>
      </w:r>
      <w:r w:rsidR="00D93542" w:rsidRPr="00E002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0028B" w:rsidRDefault="00E0028B" w:rsidP="00E0028B">
      <w:pPr>
        <w:spacing w:after="0"/>
        <w:ind w:firstLine="284"/>
        <w:jc w:val="center"/>
        <w:rPr>
          <w:rFonts w:ascii="Times New Roman" w:hAnsi="Times New Roman" w:cs="Times New Roman"/>
          <w:sz w:val="26"/>
          <w:szCs w:val="26"/>
        </w:rPr>
      </w:pPr>
    </w:p>
    <w:p w:rsidR="00E0028B" w:rsidRDefault="00E0028B" w:rsidP="00E0028B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5C5F04" w:rsidRPr="00E0028B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5C5F04" w:rsidRPr="00E0028B" w:rsidRDefault="005C5F04" w:rsidP="00D93542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0028B">
        <w:rPr>
          <w:rFonts w:ascii="Times New Roman" w:hAnsi="Times New Roman" w:cs="Times New Roman"/>
          <w:sz w:val="26"/>
          <w:szCs w:val="26"/>
        </w:rPr>
        <w:t xml:space="preserve">1.1. Настоящее Положение </w:t>
      </w:r>
      <w:r w:rsidR="00D93542">
        <w:rPr>
          <w:rFonts w:ascii="Times New Roman" w:hAnsi="Times New Roman" w:cs="Times New Roman"/>
          <w:sz w:val="26"/>
          <w:szCs w:val="26"/>
        </w:rPr>
        <w:t>о</w:t>
      </w:r>
      <w:r w:rsidR="00D93542" w:rsidRPr="00D93542">
        <w:rPr>
          <w:rFonts w:ascii="Times New Roman" w:hAnsi="Times New Roman" w:cs="Times New Roman"/>
          <w:sz w:val="26"/>
          <w:szCs w:val="26"/>
        </w:rPr>
        <w:t xml:space="preserve"> </w:t>
      </w:r>
      <w:r w:rsidR="00D93542">
        <w:rPr>
          <w:rFonts w:ascii="Times New Roman" w:hAnsi="Times New Roman" w:cs="Times New Roman"/>
          <w:sz w:val="26"/>
          <w:szCs w:val="26"/>
        </w:rPr>
        <w:t>комиссии</w:t>
      </w:r>
      <w:r w:rsidR="00D93542">
        <w:rPr>
          <w:rFonts w:ascii="Times New Roman" w:hAnsi="Times New Roman" w:cs="Times New Roman"/>
          <w:sz w:val="26"/>
          <w:szCs w:val="26"/>
        </w:rPr>
        <w:t xml:space="preserve"> </w:t>
      </w:r>
      <w:r w:rsidR="00D93542">
        <w:rPr>
          <w:rFonts w:ascii="Times New Roman" w:hAnsi="Times New Roman" w:cs="Times New Roman"/>
          <w:sz w:val="26"/>
          <w:szCs w:val="26"/>
        </w:rPr>
        <w:t xml:space="preserve">по распределению  стимулирующей части фонда оплаты труда и </w:t>
      </w:r>
      <w:r w:rsidR="00D93542" w:rsidRPr="00E0028B">
        <w:rPr>
          <w:rFonts w:ascii="Times New Roman" w:hAnsi="Times New Roman" w:cs="Times New Roman"/>
          <w:sz w:val="26"/>
          <w:szCs w:val="26"/>
        </w:rPr>
        <w:t xml:space="preserve"> </w:t>
      </w:r>
      <w:r w:rsidR="00D93542">
        <w:rPr>
          <w:rFonts w:ascii="Times New Roman" w:hAnsi="Times New Roman" w:cs="Times New Roman"/>
          <w:sz w:val="26"/>
          <w:szCs w:val="26"/>
        </w:rPr>
        <w:t xml:space="preserve">премирования </w:t>
      </w:r>
      <w:r w:rsidR="00D93542">
        <w:rPr>
          <w:rFonts w:ascii="Times New Roman" w:hAnsi="Times New Roman" w:cs="Times New Roman"/>
          <w:sz w:val="26"/>
          <w:szCs w:val="26"/>
        </w:rPr>
        <w:t>(</w:t>
      </w:r>
      <w:r w:rsidR="00D93542">
        <w:rPr>
          <w:rFonts w:ascii="Times New Roman" w:hAnsi="Times New Roman" w:cs="Times New Roman"/>
          <w:sz w:val="26"/>
          <w:szCs w:val="26"/>
        </w:rPr>
        <w:t xml:space="preserve">далее – </w:t>
      </w:r>
      <w:r w:rsidR="00D93542">
        <w:rPr>
          <w:rFonts w:ascii="Times New Roman" w:hAnsi="Times New Roman" w:cs="Times New Roman"/>
          <w:sz w:val="26"/>
          <w:szCs w:val="26"/>
        </w:rPr>
        <w:t xml:space="preserve">Положение) </w:t>
      </w:r>
      <w:r w:rsidR="00D93542" w:rsidRPr="00E0028B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D93542">
        <w:rPr>
          <w:rFonts w:ascii="Times New Roman" w:hAnsi="Times New Roman" w:cs="Times New Roman"/>
          <w:sz w:val="26"/>
          <w:szCs w:val="26"/>
        </w:rPr>
        <w:t xml:space="preserve">казенного </w:t>
      </w:r>
      <w:r w:rsidR="00D93542" w:rsidRPr="00E0028B">
        <w:rPr>
          <w:rFonts w:ascii="Times New Roman" w:hAnsi="Times New Roman" w:cs="Times New Roman"/>
          <w:sz w:val="26"/>
          <w:szCs w:val="26"/>
        </w:rPr>
        <w:t xml:space="preserve"> дошкольного образовательного учреждения «Детский сад №</w:t>
      </w:r>
      <w:r w:rsidR="00D93542">
        <w:rPr>
          <w:rFonts w:ascii="Times New Roman" w:hAnsi="Times New Roman" w:cs="Times New Roman"/>
          <w:sz w:val="26"/>
          <w:szCs w:val="26"/>
        </w:rPr>
        <w:t xml:space="preserve">6 </w:t>
      </w:r>
      <w:proofErr w:type="spellStart"/>
      <w:r w:rsidR="00D93542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D93542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="00D93542">
        <w:rPr>
          <w:rFonts w:ascii="Times New Roman" w:hAnsi="Times New Roman" w:cs="Times New Roman"/>
          <w:sz w:val="26"/>
          <w:szCs w:val="26"/>
        </w:rPr>
        <w:t>еслана</w:t>
      </w:r>
      <w:proofErr w:type="spellEnd"/>
      <w:r w:rsidR="00D93542">
        <w:rPr>
          <w:rFonts w:ascii="Times New Roman" w:hAnsi="Times New Roman" w:cs="Times New Roman"/>
          <w:sz w:val="26"/>
          <w:szCs w:val="26"/>
        </w:rPr>
        <w:t xml:space="preserve">» </w:t>
      </w:r>
      <w:r w:rsidR="00D93542" w:rsidRPr="00E0028B">
        <w:rPr>
          <w:rFonts w:ascii="Times New Roman" w:hAnsi="Times New Roman" w:cs="Times New Roman"/>
          <w:sz w:val="26"/>
          <w:szCs w:val="26"/>
        </w:rPr>
        <w:t xml:space="preserve"> </w:t>
      </w:r>
      <w:r w:rsidR="00D93542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2816C2">
        <w:rPr>
          <w:rFonts w:ascii="Times New Roman" w:hAnsi="Times New Roman" w:cs="Times New Roman"/>
          <w:sz w:val="26"/>
          <w:szCs w:val="26"/>
        </w:rPr>
        <w:t xml:space="preserve">    МК</w:t>
      </w:r>
      <w:r w:rsidR="00D93542">
        <w:rPr>
          <w:rFonts w:ascii="Times New Roman" w:hAnsi="Times New Roman" w:cs="Times New Roman"/>
          <w:sz w:val="26"/>
          <w:szCs w:val="26"/>
        </w:rPr>
        <w:t xml:space="preserve">ДОУ №;6 </w:t>
      </w:r>
      <w:proofErr w:type="spellStart"/>
      <w:r w:rsidR="00D93542">
        <w:rPr>
          <w:rFonts w:ascii="Times New Roman" w:hAnsi="Times New Roman" w:cs="Times New Roman"/>
          <w:sz w:val="26"/>
          <w:szCs w:val="26"/>
        </w:rPr>
        <w:t>г.Беслана</w:t>
      </w:r>
      <w:proofErr w:type="spellEnd"/>
      <w:r w:rsidR="00D93542">
        <w:rPr>
          <w:rFonts w:ascii="Times New Roman" w:hAnsi="Times New Roman" w:cs="Times New Roman"/>
          <w:sz w:val="26"/>
          <w:szCs w:val="26"/>
        </w:rPr>
        <w:t xml:space="preserve">) </w:t>
      </w:r>
      <w:r w:rsidR="00D93542" w:rsidRPr="00E0028B">
        <w:rPr>
          <w:rFonts w:ascii="Times New Roman" w:hAnsi="Times New Roman" w:cs="Times New Roman"/>
          <w:sz w:val="26"/>
          <w:szCs w:val="26"/>
        </w:rPr>
        <w:t>разработано с целью регулирования и распределения стимулирующих средств учреждени</w:t>
      </w:r>
      <w:r w:rsidR="00D93542">
        <w:rPr>
          <w:rFonts w:ascii="Times New Roman" w:hAnsi="Times New Roman" w:cs="Times New Roman"/>
          <w:sz w:val="26"/>
          <w:szCs w:val="26"/>
        </w:rPr>
        <w:t>я между сотрудниками учреждения.</w:t>
      </w:r>
      <w:r w:rsidRPr="00E002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C5F04" w:rsidRDefault="005C5F04" w:rsidP="00E0028B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0028B">
        <w:rPr>
          <w:rFonts w:ascii="Times New Roman" w:hAnsi="Times New Roman" w:cs="Times New Roman"/>
          <w:sz w:val="26"/>
          <w:szCs w:val="26"/>
        </w:rPr>
        <w:t xml:space="preserve">1.2. Положение определяет порядок работы Комиссии  по распределению стимулирующей части фонда оплаты труда </w:t>
      </w:r>
      <w:r w:rsidR="008C4EA8">
        <w:rPr>
          <w:rFonts w:ascii="Times New Roman" w:hAnsi="Times New Roman" w:cs="Times New Roman"/>
          <w:sz w:val="26"/>
          <w:szCs w:val="26"/>
        </w:rPr>
        <w:t xml:space="preserve">и  премирования </w:t>
      </w:r>
      <w:r w:rsidRPr="00E0028B">
        <w:rPr>
          <w:rFonts w:ascii="Times New Roman" w:hAnsi="Times New Roman" w:cs="Times New Roman"/>
          <w:sz w:val="26"/>
          <w:szCs w:val="26"/>
        </w:rPr>
        <w:t xml:space="preserve">работников </w:t>
      </w:r>
      <w:r w:rsidR="008C4EA8">
        <w:rPr>
          <w:rFonts w:ascii="Times New Roman" w:hAnsi="Times New Roman" w:cs="Times New Roman"/>
          <w:sz w:val="26"/>
          <w:szCs w:val="26"/>
        </w:rPr>
        <w:t>МК</w:t>
      </w:r>
      <w:r w:rsidRPr="00E0028B">
        <w:rPr>
          <w:rFonts w:ascii="Times New Roman" w:hAnsi="Times New Roman" w:cs="Times New Roman"/>
          <w:sz w:val="26"/>
          <w:szCs w:val="26"/>
        </w:rPr>
        <w:t>ДОУ №</w:t>
      </w:r>
      <w:r w:rsidR="008C4EA8">
        <w:rPr>
          <w:rFonts w:ascii="Times New Roman" w:hAnsi="Times New Roman" w:cs="Times New Roman"/>
          <w:sz w:val="26"/>
          <w:szCs w:val="26"/>
        </w:rPr>
        <w:t>6 г. Беслана (далее – Комиссия</w:t>
      </w:r>
      <w:proofErr w:type="gramStart"/>
      <w:r w:rsidR="008C4EA8">
        <w:rPr>
          <w:rFonts w:ascii="Times New Roman" w:hAnsi="Times New Roman" w:cs="Times New Roman"/>
          <w:sz w:val="26"/>
          <w:szCs w:val="26"/>
        </w:rPr>
        <w:t>)..</w:t>
      </w:r>
      <w:proofErr w:type="gramEnd"/>
    </w:p>
    <w:p w:rsidR="008C4EA8" w:rsidRDefault="008C4EA8" w:rsidP="008C4EA8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Pr="00E0028B">
        <w:rPr>
          <w:rFonts w:ascii="Times New Roman" w:hAnsi="Times New Roman" w:cs="Times New Roman"/>
          <w:sz w:val="26"/>
          <w:szCs w:val="26"/>
        </w:rPr>
        <w:t xml:space="preserve"> Комиссия создается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E0028B">
        <w:rPr>
          <w:rFonts w:ascii="Times New Roman" w:hAnsi="Times New Roman" w:cs="Times New Roman"/>
          <w:sz w:val="26"/>
          <w:szCs w:val="26"/>
        </w:rPr>
        <w:t>цел</w:t>
      </w:r>
      <w:r>
        <w:rPr>
          <w:rFonts w:ascii="Times New Roman" w:hAnsi="Times New Roman" w:cs="Times New Roman"/>
          <w:sz w:val="26"/>
          <w:szCs w:val="26"/>
        </w:rPr>
        <w:t>ях:</w:t>
      </w:r>
    </w:p>
    <w:p w:rsidR="008C4EA8" w:rsidRPr="00E0028B" w:rsidRDefault="008C4EA8" w:rsidP="008C4EA8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E0028B">
        <w:rPr>
          <w:rFonts w:ascii="Times New Roman" w:hAnsi="Times New Roman" w:cs="Times New Roman"/>
          <w:sz w:val="26"/>
          <w:szCs w:val="26"/>
        </w:rPr>
        <w:t xml:space="preserve"> мониторинга и оценки качества работы </w:t>
      </w:r>
      <w:r>
        <w:rPr>
          <w:rFonts w:ascii="Times New Roman" w:hAnsi="Times New Roman" w:cs="Times New Roman"/>
          <w:sz w:val="26"/>
          <w:szCs w:val="26"/>
        </w:rPr>
        <w:t xml:space="preserve">сотрудников </w:t>
      </w:r>
      <w:r w:rsidRPr="00E0028B">
        <w:rPr>
          <w:rFonts w:ascii="Times New Roman" w:hAnsi="Times New Roman" w:cs="Times New Roman"/>
          <w:sz w:val="26"/>
          <w:szCs w:val="26"/>
        </w:rPr>
        <w:t xml:space="preserve"> </w:t>
      </w:r>
      <w:r w:rsidR="009B4B02">
        <w:rPr>
          <w:rFonts w:ascii="Times New Roman" w:hAnsi="Times New Roman" w:cs="Times New Roman"/>
          <w:sz w:val="26"/>
          <w:szCs w:val="26"/>
        </w:rPr>
        <w:t>МК</w:t>
      </w:r>
      <w:r>
        <w:rPr>
          <w:rFonts w:ascii="Times New Roman" w:hAnsi="Times New Roman" w:cs="Times New Roman"/>
          <w:sz w:val="26"/>
          <w:szCs w:val="26"/>
        </w:rPr>
        <w:t>ДОУ №</w:t>
      </w:r>
      <w:r>
        <w:rPr>
          <w:rFonts w:ascii="Times New Roman" w:hAnsi="Times New Roman" w:cs="Times New Roman"/>
          <w:sz w:val="26"/>
          <w:szCs w:val="26"/>
        </w:rPr>
        <w:t xml:space="preserve">6 </w:t>
      </w:r>
      <w:proofErr w:type="spellStart"/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.Б</w:t>
      </w:r>
      <w:proofErr w:type="gramEnd"/>
      <w:r>
        <w:rPr>
          <w:rFonts w:ascii="Times New Roman" w:hAnsi="Times New Roman" w:cs="Times New Roman"/>
          <w:sz w:val="26"/>
          <w:szCs w:val="26"/>
        </w:rPr>
        <w:t>еслана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для определения баллов на стимулирование;</w:t>
      </w:r>
    </w:p>
    <w:p w:rsidR="008C4EA8" w:rsidRDefault="008C4EA8" w:rsidP="008C4EA8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E0028B">
        <w:rPr>
          <w:rFonts w:ascii="Times New Roman" w:hAnsi="Times New Roman" w:cs="Times New Roman"/>
          <w:sz w:val="26"/>
          <w:szCs w:val="26"/>
        </w:rPr>
        <w:t>овершенствование критериев и показателей распределения   стимулирующих выплат фонда заработной платы.</w:t>
      </w:r>
    </w:p>
    <w:p w:rsidR="008C4EA8" w:rsidRDefault="008C4EA8" w:rsidP="008C4EA8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определения размера премиальных выплат сотрудникам учреждения.</w:t>
      </w:r>
    </w:p>
    <w:p w:rsidR="008C4EA8" w:rsidRDefault="008C4EA8" w:rsidP="008C4EA8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разрешения </w:t>
      </w:r>
      <w:r w:rsidRPr="00E0028B">
        <w:rPr>
          <w:rFonts w:ascii="Times New Roman" w:hAnsi="Times New Roman" w:cs="Times New Roman"/>
          <w:sz w:val="26"/>
          <w:szCs w:val="26"/>
        </w:rPr>
        <w:t xml:space="preserve"> конфликтных ситуаци</w:t>
      </w:r>
      <w:r>
        <w:rPr>
          <w:rFonts w:ascii="Times New Roman" w:hAnsi="Times New Roman" w:cs="Times New Roman"/>
          <w:sz w:val="26"/>
          <w:szCs w:val="26"/>
        </w:rPr>
        <w:t xml:space="preserve">й </w:t>
      </w:r>
      <w:r w:rsidRPr="00E0028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случае их возникновения (на основании заявления работника).</w:t>
      </w:r>
    </w:p>
    <w:p w:rsidR="00A10F0A" w:rsidRDefault="0020256B" w:rsidP="00A10F0A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</w:t>
      </w:r>
      <w:r w:rsidRPr="00E0028B">
        <w:rPr>
          <w:rFonts w:ascii="Times New Roman" w:hAnsi="Times New Roman" w:cs="Times New Roman"/>
          <w:sz w:val="26"/>
          <w:szCs w:val="26"/>
        </w:rPr>
        <w:t xml:space="preserve">Расчет стоимости одного балла производится следующим образом: сумма средств, предусмотренных на выплаты стимулирующего характера для каждой категории работников, делится на </w:t>
      </w:r>
      <w:r>
        <w:rPr>
          <w:rFonts w:ascii="Times New Roman" w:hAnsi="Times New Roman" w:cs="Times New Roman"/>
          <w:sz w:val="26"/>
          <w:szCs w:val="26"/>
        </w:rPr>
        <w:t xml:space="preserve">суммированное </w:t>
      </w:r>
      <w:r w:rsidRPr="00E0028B">
        <w:rPr>
          <w:rFonts w:ascii="Times New Roman" w:hAnsi="Times New Roman" w:cs="Times New Roman"/>
          <w:sz w:val="26"/>
          <w:szCs w:val="26"/>
        </w:rPr>
        <w:t>количество набранных работниками баллов.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0028B">
        <w:rPr>
          <w:rFonts w:ascii="Times New Roman" w:hAnsi="Times New Roman" w:cs="Times New Roman"/>
          <w:sz w:val="26"/>
          <w:szCs w:val="26"/>
        </w:rPr>
        <w:t>Исходя из количества набранных работником баллов, производится определение суммы выплат стимулирующего характера: стоимость одного балла умножается на количество баллов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E0028B">
        <w:rPr>
          <w:rFonts w:ascii="Times New Roman" w:hAnsi="Times New Roman" w:cs="Times New Roman"/>
          <w:sz w:val="26"/>
          <w:szCs w:val="26"/>
        </w:rPr>
        <w:t xml:space="preserve">установленных в </w:t>
      </w:r>
      <w:r>
        <w:rPr>
          <w:rFonts w:ascii="Times New Roman" w:hAnsi="Times New Roman" w:cs="Times New Roman"/>
          <w:sz w:val="26"/>
          <w:szCs w:val="26"/>
        </w:rPr>
        <w:t xml:space="preserve">оценочном листе </w:t>
      </w:r>
      <w:r w:rsidRPr="00E0028B">
        <w:rPr>
          <w:rFonts w:ascii="Times New Roman" w:hAnsi="Times New Roman" w:cs="Times New Roman"/>
          <w:sz w:val="26"/>
          <w:szCs w:val="26"/>
        </w:rPr>
        <w:t xml:space="preserve"> работника.</w:t>
      </w:r>
    </w:p>
    <w:p w:rsidR="00A10F0A" w:rsidRPr="00E0028B" w:rsidRDefault="00A10F0A" w:rsidP="00A10F0A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5C5F04" w:rsidRPr="00E0028B" w:rsidRDefault="008C4EA8" w:rsidP="00E0028B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C5F04" w:rsidRPr="00E0028B">
        <w:rPr>
          <w:rFonts w:ascii="Times New Roman" w:hAnsi="Times New Roman" w:cs="Times New Roman"/>
          <w:sz w:val="26"/>
          <w:szCs w:val="26"/>
        </w:rPr>
        <w:t>. Состав Комиссии и порядок ее работы</w:t>
      </w:r>
    </w:p>
    <w:p w:rsidR="00174504" w:rsidRDefault="00174504" w:rsidP="002B7AFD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C5F04" w:rsidRPr="00E0028B">
        <w:rPr>
          <w:rFonts w:ascii="Times New Roman" w:hAnsi="Times New Roman" w:cs="Times New Roman"/>
          <w:sz w:val="26"/>
          <w:szCs w:val="26"/>
        </w:rPr>
        <w:t>.1. В состав Комиссии включается не более 7 членов.</w:t>
      </w:r>
    </w:p>
    <w:p w:rsidR="005C5F04" w:rsidRPr="00E0028B" w:rsidRDefault="00174504" w:rsidP="002B7AFD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В состав К</w:t>
      </w:r>
      <w:r w:rsidR="005C5F04" w:rsidRPr="00E0028B">
        <w:rPr>
          <w:rFonts w:ascii="Times New Roman" w:hAnsi="Times New Roman" w:cs="Times New Roman"/>
          <w:sz w:val="26"/>
          <w:szCs w:val="26"/>
        </w:rPr>
        <w:t>омисси</w:t>
      </w:r>
      <w:r>
        <w:rPr>
          <w:rFonts w:ascii="Times New Roman" w:hAnsi="Times New Roman" w:cs="Times New Roman"/>
          <w:sz w:val="26"/>
          <w:szCs w:val="26"/>
        </w:rPr>
        <w:t>и</w:t>
      </w:r>
      <w:r w:rsidR="005C5F04" w:rsidRPr="00E0028B">
        <w:rPr>
          <w:rFonts w:ascii="Times New Roman" w:hAnsi="Times New Roman" w:cs="Times New Roman"/>
          <w:sz w:val="26"/>
          <w:szCs w:val="26"/>
        </w:rPr>
        <w:t xml:space="preserve"> включа</w:t>
      </w:r>
      <w:r>
        <w:rPr>
          <w:rFonts w:ascii="Times New Roman" w:hAnsi="Times New Roman" w:cs="Times New Roman"/>
          <w:sz w:val="26"/>
          <w:szCs w:val="26"/>
        </w:rPr>
        <w:t xml:space="preserve">ются </w:t>
      </w:r>
      <w:r w:rsidR="005C5F04" w:rsidRPr="00E0028B">
        <w:rPr>
          <w:rFonts w:ascii="Times New Roman" w:hAnsi="Times New Roman" w:cs="Times New Roman"/>
          <w:sz w:val="26"/>
          <w:szCs w:val="26"/>
        </w:rPr>
        <w:t xml:space="preserve"> председател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5C5F04" w:rsidRPr="00E0028B">
        <w:rPr>
          <w:rFonts w:ascii="Times New Roman" w:hAnsi="Times New Roman" w:cs="Times New Roman"/>
          <w:sz w:val="26"/>
          <w:szCs w:val="26"/>
        </w:rPr>
        <w:t xml:space="preserve"> профсоюзной организации, представител</w:t>
      </w:r>
      <w:r>
        <w:rPr>
          <w:rFonts w:ascii="Times New Roman" w:hAnsi="Times New Roman" w:cs="Times New Roman"/>
          <w:sz w:val="26"/>
          <w:szCs w:val="26"/>
        </w:rPr>
        <w:t>и</w:t>
      </w:r>
      <w:r w:rsidR="005C5F04" w:rsidRPr="00E0028B">
        <w:rPr>
          <w:rFonts w:ascii="Times New Roman" w:hAnsi="Times New Roman" w:cs="Times New Roman"/>
          <w:sz w:val="26"/>
          <w:szCs w:val="26"/>
        </w:rPr>
        <w:t xml:space="preserve"> педагогического коллектива и </w:t>
      </w:r>
      <w:r>
        <w:rPr>
          <w:rFonts w:ascii="Times New Roman" w:hAnsi="Times New Roman" w:cs="Times New Roman"/>
          <w:sz w:val="26"/>
          <w:szCs w:val="26"/>
        </w:rPr>
        <w:t>родительского комитета.</w:t>
      </w:r>
    </w:p>
    <w:p w:rsidR="005C5F04" w:rsidRPr="00E0028B" w:rsidRDefault="00174504" w:rsidP="00174504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C5F04" w:rsidRPr="00E0028B">
        <w:rPr>
          <w:rFonts w:ascii="Times New Roman" w:hAnsi="Times New Roman" w:cs="Times New Roman"/>
          <w:sz w:val="26"/>
          <w:szCs w:val="26"/>
        </w:rPr>
        <w:t>.2. Персональный состав Комиссии (нечетное число членов) определяется на собрании трудового коллектива открытым голосованием на текущий учебный год</w:t>
      </w:r>
      <w:proofErr w:type="gramStart"/>
      <w:r w:rsidR="005C5F04" w:rsidRPr="00E0028B"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утверждается </w:t>
      </w:r>
      <w:r w:rsidR="005C5F04" w:rsidRPr="00E0028B">
        <w:rPr>
          <w:rFonts w:ascii="Times New Roman" w:hAnsi="Times New Roman" w:cs="Times New Roman"/>
          <w:sz w:val="26"/>
          <w:szCs w:val="26"/>
        </w:rPr>
        <w:t>приказ</w:t>
      </w:r>
      <w:r>
        <w:rPr>
          <w:rFonts w:ascii="Times New Roman" w:hAnsi="Times New Roman" w:cs="Times New Roman"/>
          <w:sz w:val="26"/>
          <w:szCs w:val="26"/>
        </w:rPr>
        <w:t>ом заведующего.</w:t>
      </w:r>
    </w:p>
    <w:p w:rsidR="005C5F04" w:rsidRPr="00E0028B" w:rsidRDefault="00174504" w:rsidP="00174504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</w:t>
      </w:r>
      <w:r w:rsidR="005C5F04" w:rsidRPr="00E0028B">
        <w:rPr>
          <w:rFonts w:ascii="Times New Roman" w:hAnsi="Times New Roman" w:cs="Times New Roman"/>
          <w:sz w:val="26"/>
          <w:szCs w:val="26"/>
        </w:rPr>
        <w:t>Заседания комиссии по распределению стимулирующих выплат провод</w:t>
      </w:r>
      <w:r>
        <w:rPr>
          <w:rFonts w:ascii="Times New Roman" w:hAnsi="Times New Roman" w:cs="Times New Roman"/>
          <w:sz w:val="26"/>
          <w:szCs w:val="26"/>
        </w:rPr>
        <w:t>я</w:t>
      </w:r>
      <w:r w:rsidR="005C5F04" w:rsidRPr="00E0028B">
        <w:rPr>
          <w:rFonts w:ascii="Times New Roman" w:hAnsi="Times New Roman" w:cs="Times New Roman"/>
          <w:sz w:val="26"/>
          <w:szCs w:val="26"/>
        </w:rPr>
        <w:t xml:space="preserve">тся не реже </w:t>
      </w:r>
      <w:r>
        <w:rPr>
          <w:rFonts w:ascii="Times New Roman" w:hAnsi="Times New Roman" w:cs="Times New Roman"/>
          <w:sz w:val="26"/>
          <w:szCs w:val="26"/>
        </w:rPr>
        <w:t>2-х</w:t>
      </w:r>
      <w:r w:rsidR="005C5F04" w:rsidRPr="00E0028B">
        <w:rPr>
          <w:rFonts w:ascii="Times New Roman" w:hAnsi="Times New Roman" w:cs="Times New Roman"/>
          <w:sz w:val="26"/>
          <w:szCs w:val="26"/>
        </w:rPr>
        <w:t xml:space="preserve"> раз</w:t>
      </w:r>
      <w:r>
        <w:rPr>
          <w:rFonts w:ascii="Times New Roman" w:hAnsi="Times New Roman" w:cs="Times New Roman"/>
          <w:sz w:val="26"/>
          <w:szCs w:val="26"/>
        </w:rPr>
        <w:t xml:space="preserve"> в год (по </w:t>
      </w:r>
      <w:r w:rsidR="005C5F04" w:rsidRPr="00E0028B">
        <w:rPr>
          <w:rFonts w:ascii="Times New Roman" w:hAnsi="Times New Roman" w:cs="Times New Roman"/>
          <w:sz w:val="26"/>
          <w:szCs w:val="26"/>
        </w:rPr>
        <w:t>полугоди</w:t>
      </w:r>
      <w:r>
        <w:rPr>
          <w:rFonts w:ascii="Times New Roman" w:hAnsi="Times New Roman" w:cs="Times New Roman"/>
          <w:sz w:val="26"/>
          <w:szCs w:val="26"/>
        </w:rPr>
        <w:t>ям)</w:t>
      </w:r>
      <w:r w:rsidR="005C5F04" w:rsidRPr="00E0028B">
        <w:rPr>
          <w:rFonts w:ascii="Times New Roman" w:hAnsi="Times New Roman" w:cs="Times New Roman"/>
          <w:sz w:val="26"/>
          <w:szCs w:val="26"/>
        </w:rPr>
        <w:t>.</w:t>
      </w:r>
    </w:p>
    <w:p w:rsidR="005C5F04" w:rsidRPr="00E0028B" w:rsidRDefault="00174504" w:rsidP="00174504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</w:t>
      </w:r>
      <w:r w:rsidR="005C5F04" w:rsidRPr="00E0028B">
        <w:rPr>
          <w:rFonts w:ascii="Times New Roman" w:hAnsi="Times New Roman" w:cs="Times New Roman"/>
          <w:sz w:val="26"/>
          <w:szCs w:val="26"/>
        </w:rPr>
        <w:t>. Председателя и секретаря Комиссия избирает на первом заседании.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C5F04" w:rsidRPr="00E0028B">
        <w:rPr>
          <w:rFonts w:ascii="Times New Roman" w:hAnsi="Times New Roman" w:cs="Times New Roman"/>
          <w:sz w:val="26"/>
          <w:szCs w:val="26"/>
        </w:rPr>
        <w:t>Председатель  комиссии:</w:t>
      </w:r>
    </w:p>
    <w:p w:rsidR="005C5F04" w:rsidRPr="00E0028B" w:rsidRDefault="005C5F04" w:rsidP="00174504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0028B">
        <w:rPr>
          <w:rFonts w:ascii="Times New Roman" w:hAnsi="Times New Roman" w:cs="Times New Roman"/>
          <w:sz w:val="26"/>
          <w:szCs w:val="26"/>
        </w:rPr>
        <w:t>-  проводит заседания комиссии;</w:t>
      </w:r>
    </w:p>
    <w:p w:rsidR="005C5F04" w:rsidRPr="00E0028B" w:rsidRDefault="005C5F04" w:rsidP="00174504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0028B">
        <w:rPr>
          <w:rFonts w:ascii="Times New Roman" w:hAnsi="Times New Roman" w:cs="Times New Roman"/>
          <w:sz w:val="26"/>
          <w:szCs w:val="26"/>
        </w:rPr>
        <w:lastRenderedPageBreak/>
        <w:t>-  распределяет обязанности между членами  комиссии;</w:t>
      </w:r>
    </w:p>
    <w:p w:rsidR="00174504" w:rsidRDefault="00174504" w:rsidP="00174504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="005C5F04" w:rsidRPr="00E0028B">
        <w:rPr>
          <w:rFonts w:ascii="Times New Roman" w:hAnsi="Times New Roman" w:cs="Times New Roman"/>
          <w:sz w:val="26"/>
          <w:szCs w:val="26"/>
        </w:rPr>
        <w:t>предварительно изучает документы и предст</w:t>
      </w:r>
      <w:r>
        <w:rPr>
          <w:rFonts w:ascii="Times New Roman" w:hAnsi="Times New Roman" w:cs="Times New Roman"/>
          <w:sz w:val="26"/>
          <w:szCs w:val="26"/>
        </w:rPr>
        <w:t>авляет их на заседании комиссии.</w:t>
      </w:r>
      <w:r w:rsidR="005C5F04" w:rsidRPr="00E0028B">
        <w:rPr>
          <w:rFonts w:ascii="Times New Roman" w:hAnsi="Times New Roman" w:cs="Times New Roman"/>
          <w:sz w:val="26"/>
          <w:szCs w:val="26"/>
        </w:rPr>
        <w:t> </w:t>
      </w:r>
    </w:p>
    <w:p w:rsidR="00174504" w:rsidRDefault="00174504" w:rsidP="002B74B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Секретарь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Комисии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2B74BB" w:rsidRDefault="005C5F04" w:rsidP="00174504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0028B">
        <w:rPr>
          <w:rFonts w:ascii="Times New Roman" w:hAnsi="Times New Roman" w:cs="Times New Roman"/>
          <w:sz w:val="26"/>
          <w:szCs w:val="26"/>
        </w:rPr>
        <w:t xml:space="preserve">- </w:t>
      </w:r>
      <w:r w:rsidR="00174504">
        <w:rPr>
          <w:rFonts w:ascii="Times New Roman" w:hAnsi="Times New Roman" w:cs="Times New Roman"/>
          <w:sz w:val="26"/>
          <w:szCs w:val="26"/>
        </w:rPr>
        <w:t>о</w:t>
      </w:r>
      <w:r w:rsidR="00174504" w:rsidRPr="00E0028B">
        <w:rPr>
          <w:rFonts w:ascii="Times New Roman" w:hAnsi="Times New Roman" w:cs="Times New Roman"/>
          <w:sz w:val="26"/>
          <w:szCs w:val="26"/>
        </w:rPr>
        <w:t>рганиз</w:t>
      </w:r>
      <w:r w:rsidR="002B74BB">
        <w:rPr>
          <w:rFonts w:ascii="Times New Roman" w:hAnsi="Times New Roman" w:cs="Times New Roman"/>
          <w:sz w:val="26"/>
          <w:szCs w:val="26"/>
        </w:rPr>
        <w:t>овыва</w:t>
      </w:r>
      <w:r w:rsidR="00174504">
        <w:rPr>
          <w:rFonts w:ascii="Times New Roman" w:hAnsi="Times New Roman" w:cs="Times New Roman"/>
          <w:sz w:val="26"/>
          <w:szCs w:val="26"/>
        </w:rPr>
        <w:t xml:space="preserve">ет </w:t>
      </w:r>
      <w:r w:rsidR="00174504" w:rsidRPr="00E0028B">
        <w:rPr>
          <w:rFonts w:ascii="Times New Roman" w:hAnsi="Times New Roman" w:cs="Times New Roman"/>
          <w:sz w:val="26"/>
          <w:szCs w:val="26"/>
        </w:rPr>
        <w:t xml:space="preserve"> подготовк</w:t>
      </w:r>
      <w:r w:rsidR="00174504">
        <w:rPr>
          <w:rFonts w:ascii="Times New Roman" w:hAnsi="Times New Roman" w:cs="Times New Roman"/>
          <w:sz w:val="26"/>
          <w:szCs w:val="26"/>
        </w:rPr>
        <w:t>у</w:t>
      </w:r>
      <w:r w:rsidR="00174504" w:rsidRPr="00E0028B">
        <w:rPr>
          <w:rFonts w:ascii="Times New Roman" w:hAnsi="Times New Roman" w:cs="Times New Roman"/>
          <w:sz w:val="26"/>
          <w:szCs w:val="26"/>
        </w:rPr>
        <w:t xml:space="preserve"> и проведение заседаний комиссии;</w:t>
      </w:r>
    </w:p>
    <w:p w:rsidR="002B7AFD" w:rsidRDefault="002B7AFD" w:rsidP="002B7AFD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0028B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принимает к </w:t>
      </w:r>
      <w:r w:rsidRPr="00E0028B">
        <w:rPr>
          <w:rFonts w:ascii="Times New Roman" w:hAnsi="Times New Roman" w:cs="Times New Roman"/>
          <w:sz w:val="26"/>
          <w:szCs w:val="26"/>
        </w:rPr>
        <w:t>рассм</w:t>
      </w:r>
      <w:r>
        <w:rPr>
          <w:rFonts w:ascii="Times New Roman" w:hAnsi="Times New Roman" w:cs="Times New Roman"/>
          <w:sz w:val="26"/>
          <w:szCs w:val="26"/>
        </w:rPr>
        <w:t>отрению</w:t>
      </w:r>
      <w:r w:rsidRPr="00E0028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оценочные листы, содержащие  </w:t>
      </w:r>
      <w:r w:rsidRPr="00E0028B">
        <w:rPr>
          <w:rFonts w:ascii="Times New Roman" w:hAnsi="Times New Roman" w:cs="Times New Roman"/>
          <w:sz w:val="26"/>
          <w:szCs w:val="26"/>
        </w:rPr>
        <w:t>самоанализ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0028B">
        <w:rPr>
          <w:rFonts w:ascii="Times New Roman" w:hAnsi="Times New Roman" w:cs="Times New Roman"/>
          <w:sz w:val="26"/>
          <w:szCs w:val="26"/>
        </w:rPr>
        <w:t xml:space="preserve"> деятельности работников в соответствии с утвержденными критериями;</w:t>
      </w:r>
    </w:p>
    <w:p w:rsidR="005C5F04" w:rsidRPr="00E0028B" w:rsidRDefault="005C5F04" w:rsidP="00174504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0028B">
        <w:rPr>
          <w:rFonts w:ascii="Times New Roman" w:hAnsi="Times New Roman" w:cs="Times New Roman"/>
          <w:sz w:val="26"/>
          <w:szCs w:val="26"/>
        </w:rPr>
        <w:t xml:space="preserve">- </w:t>
      </w:r>
      <w:r w:rsidR="002B74BB">
        <w:rPr>
          <w:rFonts w:ascii="Times New Roman" w:hAnsi="Times New Roman" w:cs="Times New Roman"/>
          <w:sz w:val="26"/>
          <w:szCs w:val="26"/>
        </w:rPr>
        <w:t xml:space="preserve">оформляет </w:t>
      </w:r>
      <w:r w:rsidR="002B74BB" w:rsidRPr="00E0028B">
        <w:rPr>
          <w:rFonts w:ascii="Times New Roman" w:hAnsi="Times New Roman" w:cs="Times New Roman"/>
          <w:sz w:val="26"/>
          <w:szCs w:val="26"/>
        </w:rPr>
        <w:t>в 5-дневный срок</w:t>
      </w:r>
      <w:r w:rsidR="002B74BB" w:rsidRPr="00E0028B">
        <w:rPr>
          <w:rFonts w:ascii="Times New Roman" w:hAnsi="Times New Roman" w:cs="Times New Roman"/>
          <w:sz w:val="26"/>
          <w:szCs w:val="26"/>
        </w:rPr>
        <w:t xml:space="preserve"> </w:t>
      </w:r>
      <w:r w:rsidR="002B74BB">
        <w:rPr>
          <w:rFonts w:ascii="Times New Roman" w:hAnsi="Times New Roman" w:cs="Times New Roman"/>
          <w:sz w:val="26"/>
          <w:szCs w:val="26"/>
        </w:rPr>
        <w:t>п</w:t>
      </w:r>
      <w:r w:rsidRPr="00E0028B">
        <w:rPr>
          <w:rFonts w:ascii="Times New Roman" w:hAnsi="Times New Roman" w:cs="Times New Roman"/>
          <w:sz w:val="26"/>
          <w:szCs w:val="26"/>
        </w:rPr>
        <w:t>ротокол</w:t>
      </w:r>
      <w:r w:rsidR="002B74BB">
        <w:rPr>
          <w:rFonts w:ascii="Times New Roman" w:hAnsi="Times New Roman" w:cs="Times New Roman"/>
          <w:sz w:val="26"/>
          <w:szCs w:val="26"/>
        </w:rPr>
        <w:t xml:space="preserve">ы </w:t>
      </w:r>
      <w:r w:rsidRPr="00E0028B">
        <w:rPr>
          <w:rFonts w:ascii="Times New Roman" w:hAnsi="Times New Roman" w:cs="Times New Roman"/>
          <w:sz w:val="26"/>
          <w:szCs w:val="26"/>
        </w:rPr>
        <w:t xml:space="preserve"> заседания</w:t>
      </w:r>
      <w:r w:rsidR="002B74BB">
        <w:rPr>
          <w:rFonts w:ascii="Times New Roman" w:hAnsi="Times New Roman" w:cs="Times New Roman"/>
          <w:sz w:val="26"/>
          <w:szCs w:val="26"/>
        </w:rPr>
        <w:t xml:space="preserve"> и обеспечивает своевременное ведение  документации.</w:t>
      </w:r>
    </w:p>
    <w:p w:rsidR="005C5F04" w:rsidRPr="00E0028B" w:rsidRDefault="002B74BB" w:rsidP="002B7AFD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2.5.</w:t>
      </w:r>
      <w:r w:rsidR="005C5F04" w:rsidRPr="00E0028B">
        <w:rPr>
          <w:rFonts w:ascii="Times New Roman" w:hAnsi="Times New Roman" w:cs="Times New Roman"/>
          <w:sz w:val="26"/>
          <w:szCs w:val="26"/>
        </w:rPr>
        <w:t> Комиссия:</w:t>
      </w:r>
    </w:p>
    <w:p w:rsidR="002B74BB" w:rsidRDefault="005C5F04" w:rsidP="002B7AFD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0028B">
        <w:rPr>
          <w:rFonts w:ascii="Times New Roman" w:hAnsi="Times New Roman" w:cs="Times New Roman"/>
          <w:sz w:val="26"/>
          <w:szCs w:val="26"/>
        </w:rPr>
        <w:t>- осуществляет анализ и оценку результатов мониторинга профессиональной деятельности работников по утвержденным критериям и показателям, позволяющий пров</w:t>
      </w:r>
      <w:r w:rsidR="002B74BB">
        <w:rPr>
          <w:rFonts w:ascii="Times New Roman" w:hAnsi="Times New Roman" w:cs="Times New Roman"/>
          <w:sz w:val="26"/>
          <w:szCs w:val="26"/>
        </w:rPr>
        <w:t>ести рейтинговый подсчет баллов.</w:t>
      </w:r>
      <w:r w:rsidRPr="00E002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C5F04" w:rsidRDefault="005C5F04" w:rsidP="002B7AFD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0028B">
        <w:rPr>
          <w:rFonts w:ascii="Times New Roman" w:hAnsi="Times New Roman" w:cs="Times New Roman"/>
          <w:sz w:val="26"/>
          <w:szCs w:val="26"/>
        </w:rPr>
        <w:t xml:space="preserve">- </w:t>
      </w:r>
      <w:r w:rsidR="002B7AFD">
        <w:rPr>
          <w:rFonts w:ascii="Times New Roman" w:hAnsi="Times New Roman" w:cs="Times New Roman"/>
          <w:sz w:val="26"/>
          <w:szCs w:val="26"/>
        </w:rPr>
        <w:t xml:space="preserve">в случае необходимости </w:t>
      </w:r>
      <w:r w:rsidRPr="00E0028B">
        <w:rPr>
          <w:rFonts w:ascii="Times New Roman" w:hAnsi="Times New Roman" w:cs="Times New Roman"/>
          <w:sz w:val="26"/>
          <w:szCs w:val="26"/>
        </w:rPr>
        <w:t xml:space="preserve">запрашивает </w:t>
      </w:r>
      <w:r w:rsidR="002B7AFD" w:rsidRPr="00E0028B">
        <w:rPr>
          <w:rFonts w:ascii="Times New Roman" w:hAnsi="Times New Roman" w:cs="Times New Roman"/>
          <w:sz w:val="26"/>
          <w:szCs w:val="26"/>
        </w:rPr>
        <w:t>в пределах своей компетентности</w:t>
      </w:r>
      <w:r w:rsidR="002B7AFD" w:rsidRPr="00E0028B">
        <w:rPr>
          <w:rFonts w:ascii="Times New Roman" w:hAnsi="Times New Roman" w:cs="Times New Roman"/>
          <w:sz w:val="26"/>
          <w:szCs w:val="26"/>
        </w:rPr>
        <w:t xml:space="preserve"> </w:t>
      </w:r>
      <w:r w:rsidRPr="00E0028B">
        <w:rPr>
          <w:rFonts w:ascii="Times New Roman" w:hAnsi="Times New Roman" w:cs="Times New Roman"/>
          <w:sz w:val="26"/>
          <w:szCs w:val="26"/>
        </w:rPr>
        <w:t>дополнительную информацию о деятельности работника;</w:t>
      </w:r>
    </w:p>
    <w:p w:rsidR="0020256B" w:rsidRPr="00E0028B" w:rsidRDefault="0020256B" w:rsidP="002B7AFD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при  наличии </w:t>
      </w:r>
      <w:r>
        <w:rPr>
          <w:rFonts w:ascii="Times New Roman" w:hAnsi="Times New Roman" w:cs="Times New Roman"/>
          <w:sz w:val="26"/>
          <w:szCs w:val="26"/>
        </w:rPr>
        <w:t xml:space="preserve">в фонде оплаты труда </w:t>
      </w:r>
      <w:r>
        <w:rPr>
          <w:rFonts w:ascii="Times New Roman" w:hAnsi="Times New Roman" w:cs="Times New Roman"/>
          <w:sz w:val="26"/>
          <w:szCs w:val="26"/>
        </w:rPr>
        <w:t xml:space="preserve">суммы для премирования работников рассматривает вопросы о персональном поощрении путем единовременных выплат сотрудников МКДОУ «Детский сад №6 </w:t>
      </w:r>
      <w:proofErr w:type="spellStart"/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.Б</w:t>
      </w:r>
      <w:proofErr w:type="gramEnd"/>
      <w:r>
        <w:rPr>
          <w:rFonts w:ascii="Times New Roman" w:hAnsi="Times New Roman" w:cs="Times New Roman"/>
          <w:sz w:val="26"/>
          <w:szCs w:val="26"/>
        </w:rPr>
        <w:t>еслана</w:t>
      </w:r>
      <w:proofErr w:type="spellEnd"/>
      <w:r>
        <w:rPr>
          <w:rFonts w:ascii="Times New Roman" w:hAnsi="Times New Roman" w:cs="Times New Roman"/>
          <w:sz w:val="26"/>
          <w:szCs w:val="26"/>
        </w:rPr>
        <w:t>».</w:t>
      </w:r>
    </w:p>
    <w:p w:rsidR="005C5F04" w:rsidRPr="00E0028B" w:rsidRDefault="002B7AFD" w:rsidP="002B7AFD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2.6.У</w:t>
      </w:r>
      <w:r w:rsidR="005C5F04" w:rsidRPr="00E0028B">
        <w:rPr>
          <w:rFonts w:ascii="Times New Roman" w:hAnsi="Times New Roman" w:cs="Times New Roman"/>
          <w:sz w:val="26"/>
          <w:szCs w:val="26"/>
        </w:rPr>
        <w:t>твержденный  комиссией сводный оценочный лист  подписывается председателем и членами комиссии и  является приложением к  протоколу о вы</w:t>
      </w:r>
      <w:r w:rsidR="002B74BB">
        <w:rPr>
          <w:rFonts w:ascii="Times New Roman" w:hAnsi="Times New Roman" w:cs="Times New Roman"/>
          <w:sz w:val="26"/>
          <w:szCs w:val="26"/>
        </w:rPr>
        <w:t>платах стимулирующего характера</w:t>
      </w:r>
      <w:r w:rsidR="005C5F04" w:rsidRPr="00E0028B">
        <w:rPr>
          <w:rFonts w:ascii="Times New Roman" w:hAnsi="Times New Roman" w:cs="Times New Roman"/>
          <w:sz w:val="26"/>
          <w:szCs w:val="26"/>
        </w:rPr>
        <w:t>.</w:t>
      </w:r>
    </w:p>
    <w:p w:rsidR="0020256B" w:rsidRDefault="002B7AFD" w:rsidP="002B7AFD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2.7.</w:t>
      </w:r>
      <w:r w:rsidR="005C5F04" w:rsidRPr="00E0028B">
        <w:rPr>
          <w:rFonts w:ascii="Times New Roman" w:hAnsi="Times New Roman" w:cs="Times New Roman"/>
          <w:sz w:val="26"/>
          <w:szCs w:val="26"/>
        </w:rPr>
        <w:t xml:space="preserve"> На основании протокола комиссии руководитель учреждения издает приказ о распределении выплат стимулирующего характера, а также обеспечивает гласность в вопросах определения подходов и критериев их установления. </w:t>
      </w:r>
    </w:p>
    <w:p w:rsidR="005C5F04" w:rsidRPr="00E0028B" w:rsidRDefault="00B12497" w:rsidP="002B7AFD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2.8.</w:t>
      </w:r>
      <w:r w:rsidR="005C5F04" w:rsidRPr="00E0028B">
        <w:rPr>
          <w:rFonts w:ascii="Times New Roman" w:hAnsi="Times New Roman" w:cs="Times New Roman"/>
          <w:sz w:val="26"/>
          <w:szCs w:val="26"/>
        </w:rPr>
        <w:t> Комиссия принимает решение о размере постоянных выплат стимулирующего характера, устанавливаемых работникам учреждения, большинством голосов открытым голосованием при условии присутствия не менее половины членов комиссии. Решение комиссии оформляется протоколом.</w:t>
      </w:r>
    </w:p>
    <w:p w:rsidR="005C5F04" w:rsidRPr="00E0028B" w:rsidRDefault="005C5F04" w:rsidP="002B7AFD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0028B">
        <w:rPr>
          <w:rFonts w:ascii="Times New Roman" w:hAnsi="Times New Roman" w:cs="Times New Roman"/>
          <w:sz w:val="26"/>
          <w:szCs w:val="26"/>
        </w:rPr>
        <w:t>Утвержденный  комиссией сводный оценочный лист  подписывается председателем и членами комиссии и  является приложением к  протоколу о выплатах стимулирующего характера.</w:t>
      </w:r>
    </w:p>
    <w:p w:rsidR="00B12497" w:rsidRDefault="00B12497" w:rsidP="002B7AFD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2.9.</w:t>
      </w:r>
      <w:r w:rsidR="005C5F04" w:rsidRPr="00E0028B">
        <w:rPr>
          <w:rFonts w:ascii="Times New Roman" w:hAnsi="Times New Roman" w:cs="Times New Roman"/>
          <w:sz w:val="26"/>
          <w:szCs w:val="26"/>
        </w:rPr>
        <w:t xml:space="preserve"> Работник  вправе подать в  комиссию обоснованное письменное заявление о своем несогласии с оценкой его профессиональной деятельности в течение 3 дней с момента ознакомления с оценочным листом для определения размера стимулирующих выплат. </w:t>
      </w:r>
    </w:p>
    <w:p w:rsidR="005C5F04" w:rsidRPr="00E0028B" w:rsidRDefault="00B12497" w:rsidP="002B7AFD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2.10.</w:t>
      </w:r>
      <w:r w:rsidR="005C5F04" w:rsidRPr="00E0028B">
        <w:rPr>
          <w:rFonts w:ascii="Times New Roman" w:hAnsi="Times New Roman" w:cs="Times New Roman"/>
          <w:sz w:val="26"/>
          <w:szCs w:val="26"/>
        </w:rPr>
        <w:t>Комисси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5C5F04" w:rsidRPr="00E0028B">
        <w:rPr>
          <w:rFonts w:ascii="Times New Roman" w:hAnsi="Times New Roman" w:cs="Times New Roman"/>
          <w:sz w:val="26"/>
          <w:szCs w:val="26"/>
        </w:rPr>
        <w:t xml:space="preserve"> обязана принять письменное заявление работника о его несогласии с оценкой результативности его</w:t>
      </w:r>
      <w:r>
        <w:rPr>
          <w:rFonts w:ascii="Times New Roman" w:hAnsi="Times New Roman" w:cs="Times New Roman"/>
          <w:sz w:val="26"/>
          <w:szCs w:val="26"/>
        </w:rPr>
        <w:t xml:space="preserve"> профессиональной деятельности, </w:t>
      </w:r>
      <w:r w:rsidR="005C5F04" w:rsidRPr="00E0028B">
        <w:rPr>
          <w:rFonts w:ascii="Times New Roman" w:hAnsi="Times New Roman" w:cs="Times New Roman"/>
          <w:sz w:val="26"/>
          <w:szCs w:val="26"/>
        </w:rPr>
        <w:t xml:space="preserve"> проверить обоснованность заявления работника и дать ему аргументированный ответ по результатам проверки в течение трех дней после принятия заявления работника. В случае установления в ходе проверки факта, повлекшего ошибочную оценку профессиональной деятельности работника, выраженную в оценочных баллах, Комиссия принимает меры для исправления допущенного ошибочного оценивания.</w:t>
      </w:r>
    </w:p>
    <w:p w:rsidR="005C5F04" w:rsidRPr="00E0028B" w:rsidRDefault="005C5F04" w:rsidP="00E0028B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0028B">
        <w:rPr>
          <w:rFonts w:ascii="Times New Roman" w:hAnsi="Times New Roman" w:cs="Times New Roman"/>
          <w:sz w:val="26"/>
          <w:szCs w:val="26"/>
        </w:rPr>
        <w:t> </w:t>
      </w:r>
    </w:p>
    <w:sectPr w:rsidR="005C5F04" w:rsidRPr="00E0028B" w:rsidSect="00A10F0A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F04"/>
    <w:rsid w:val="000128D2"/>
    <w:rsid w:val="00174504"/>
    <w:rsid w:val="0020256B"/>
    <w:rsid w:val="002816C2"/>
    <w:rsid w:val="002B74BB"/>
    <w:rsid w:val="002B7AFD"/>
    <w:rsid w:val="005C5F04"/>
    <w:rsid w:val="008C4EA8"/>
    <w:rsid w:val="009B4B02"/>
    <w:rsid w:val="009F4F2C"/>
    <w:rsid w:val="00A10F0A"/>
    <w:rsid w:val="00B12497"/>
    <w:rsid w:val="00D93542"/>
    <w:rsid w:val="00E0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5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5F04"/>
    <w:rPr>
      <w:b/>
      <w:bCs/>
    </w:rPr>
  </w:style>
  <w:style w:type="character" w:customStyle="1" w:styleId="apple-converted-space">
    <w:name w:val="apple-converted-space"/>
    <w:basedOn w:val="a0"/>
    <w:rsid w:val="005C5F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5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5F04"/>
    <w:rPr>
      <w:b/>
      <w:bCs/>
    </w:rPr>
  </w:style>
  <w:style w:type="character" w:customStyle="1" w:styleId="apple-converted-space">
    <w:name w:val="apple-converted-space"/>
    <w:basedOn w:val="a0"/>
    <w:rsid w:val="005C5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0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7</cp:revision>
  <dcterms:created xsi:type="dcterms:W3CDTF">2015-12-04T11:58:00Z</dcterms:created>
  <dcterms:modified xsi:type="dcterms:W3CDTF">2015-12-07T08:49:00Z</dcterms:modified>
</cp:coreProperties>
</file>