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43" w:rsidRPr="00A24E43" w:rsidRDefault="00A24E43" w:rsidP="00A24E43">
      <w:pPr>
        <w:ind w:firstLine="284"/>
        <w:jc w:val="center"/>
        <w:rPr>
          <w:rFonts w:ascii="Marker Felt" w:hAnsi="Marker Felt" w:cs="Times New Roman"/>
          <w:b/>
          <w:noProof/>
          <w:color w:val="FF0000"/>
          <w:sz w:val="52"/>
          <w:lang w:eastAsia="ru-RU"/>
        </w:rPr>
      </w:pPr>
      <w:r>
        <w:rPr>
          <w:rFonts w:ascii="Marker Felt" w:hAnsi="Marker Felt" w:cs="Times New Roman"/>
          <w:b/>
          <w:noProof/>
          <w:color w:val="FF0000"/>
          <w:sz w:val="52"/>
          <w:lang w:eastAsia="ru-RU"/>
        </w:rPr>
        <w:t>«Как победить детские слезы</w:t>
      </w:r>
      <w:bookmarkStart w:id="0" w:name="_GoBack"/>
      <w:bookmarkEnd w:id="0"/>
      <w:r w:rsidRPr="00A24E43">
        <w:rPr>
          <w:rFonts w:ascii="Marker Felt" w:hAnsi="Marker Felt" w:cs="Times New Roman"/>
          <w:b/>
          <w:noProof/>
          <w:color w:val="FF0000"/>
          <w:sz w:val="52"/>
          <w:lang w:eastAsia="ru-RU"/>
        </w:rPr>
        <w:t>»</w:t>
      </w:r>
    </w:p>
    <w:p w:rsidR="00A24E43" w:rsidRDefault="00A24E43" w:rsidP="00A24E43">
      <w:pPr>
        <w:ind w:firstLine="284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7B47A57" wp14:editId="51C61AC5">
            <wp:extent cx="4039263" cy="2480807"/>
            <wp:effectExtent l="0" t="0" r="0" b="0"/>
            <wp:docPr id="4" name="Рисунок 4" descr="C:\Users\L61A\Desktop\Фоны для презентаций\photo_2021-12-09_11-0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Desktop\Фоны для презентаций\photo_2021-12-09_11-04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20" cy="24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43" w:rsidRDefault="005D04F0" w:rsidP="00A24E43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24E43">
        <w:rPr>
          <w:rFonts w:ascii="Times New Roman" w:hAnsi="Times New Roman" w:cs="Times New Roman"/>
          <w:color w:val="000000"/>
          <w:sz w:val="28"/>
          <w:szCs w:val="20"/>
        </w:rPr>
        <w:t xml:space="preserve">Почти все маленькие дети на свете любят </w:t>
      </w:r>
      <w:proofErr w:type="spellStart"/>
      <w:r w:rsidRPr="00A24E43">
        <w:rPr>
          <w:rFonts w:ascii="Times New Roman" w:hAnsi="Times New Roman" w:cs="Times New Roman"/>
          <w:color w:val="000000"/>
          <w:sz w:val="28"/>
          <w:szCs w:val="20"/>
        </w:rPr>
        <w:t>п</w:t>
      </w:r>
      <w:proofErr w:type="gramStart"/>
      <w:r w:rsidRPr="00A24E43">
        <w:rPr>
          <w:rFonts w:ascii="Times New Roman" w:hAnsi="Times New Roman" w:cs="Times New Roman"/>
          <w:color w:val="000000"/>
          <w:sz w:val="28"/>
          <w:szCs w:val="20"/>
        </w:rPr>
        <w:t>ope</w:t>
      </w:r>
      <w:proofErr w:type="gramEnd"/>
      <w:r w:rsidRPr="00A24E43">
        <w:rPr>
          <w:rFonts w:ascii="Times New Roman" w:hAnsi="Times New Roman" w:cs="Times New Roman"/>
          <w:color w:val="000000"/>
          <w:sz w:val="28"/>
          <w:szCs w:val="20"/>
        </w:rPr>
        <w:t>веть</w:t>
      </w:r>
      <w:proofErr w:type="spellEnd"/>
      <w:r w:rsidRPr="00A24E43">
        <w:rPr>
          <w:rFonts w:ascii="Times New Roman" w:hAnsi="Times New Roman" w:cs="Times New Roman"/>
          <w:color w:val="000000"/>
          <w:sz w:val="28"/>
          <w:szCs w:val="20"/>
        </w:rPr>
        <w:t>. Не стоит думать, что ваш малыш плачет в исключительно редких случаях. Это просто негуманно по отношению к большинству родителей, которые годами продумывают стратегии успокоения рыдающих наследников. Если вы мама, папа или бабушка капризы, значит, эта инструкция написана именно для вас.</w:t>
      </w:r>
    </w:p>
    <w:p w:rsidR="00A24E43" w:rsidRDefault="005D04F0" w:rsidP="00A24E43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24E43">
        <w:rPr>
          <w:rFonts w:ascii="Times New Roman" w:hAnsi="Times New Roman" w:cs="Times New Roman"/>
          <w:color w:val="000000"/>
          <w:sz w:val="28"/>
          <w:szCs w:val="20"/>
        </w:rPr>
        <w:t>Первый и самый действенный способ успокоения плачущих детей прост, как все гениальное. Их не нужно успокаивать. Понятно, что материнское сердце щемит, материнские руки трясутся, а материнские уши болят от децибелов. Страдайте. Но молча. Лишенное вашего внимания дитя через какое-то время сообразит, что это самое внимание можно заполучить другим способом и наверняка успокоится. Собственно, основная задача мамы в данном случае — продержаться какое-то время, не сорвавшись в картинные утешения вида «</w:t>
      </w:r>
      <w:proofErr w:type="gramStart"/>
      <w:r w:rsidRPr="00A24E43">
        <w:rPr>
          <w:rFonts w:ascii="Times New Roman" w:hAnsi="Times New Roman" w:cs="Times New Roman"/>
          <w:color w:val="000000"/>
          <w:sz w:val="28"/>
          <w:szCs w:val="20"/>
        </w:rPr>
        <w:t>ой</w:t>
      </w:r>
      <w:proofErr w:type="gramEnd"/>
      <w:r w:rsidRPr="00A24E43">
        <w:rPr>
          <w:rFonts w:ascii="Times New Roman" w:hAnsi="Times New Roman" w:cs="Times New Roman"/>
          <w:color w:val="000000"/>
          <w:sz w:val="28"/>
          <w:szCs w:val="20"/>
        </w:rPr>
        <w:t xml:space="preserve">, бедный мой, сейчас мамочка пожалеет». Не переживайте, «ваш бедный» не проглотит язык, не «зайдется», да и психике страдальца ровным счетом ничего не грозит. Продолжительный рев — не более чем попытка манипулирования родителями: ребенок плачет для вас в надежде получить желаемое. «Не хочу мыть руки», «хочу, чтобы купили коня и грузовик», «ни за что не </w:t>
      </w:r>
      <w:proofErr w:type="gramStart"/>
      <w:r w:rsidRPr="00A24E43">
        <w:rPr>
          <w:rFonts w:ascii="Times New Roman" w:hAnsi="Times New Roman" w:cs="Times New Roman"/>
          <w:color w:val="000000"/>
          <w:sz w:val="28"/>
          <w:szCs w:val="20"/>
        </w:rPr>
        <w:t>буду</w:t>
      </w:r>
      <w:proofErr w:type="gramEnd"/>
      <w:r w:rsidRPr="00A24E43">
        <w:rPr>
          <w:rFonts w:ascii="Times New Roman" w:hAnsi="Times New Roman" w:cs="Times New Roman"/>
          <w:color w:val="000000"/>
          <w:sz w:val="28"/>
          <w:szCs w:val="20"/>
        </w:rPr>
        <w:t xml:space="preserve"> есть овсянку» — совершенно не важно, против чего идет протест.</w:t>
      </w:r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A24E43">
        <w:rPr>
          <w:rFonts w:ascii="Times New Roman" w:hAnsi="Times New Roman" w:cs="Times New Roman"/>
          <w:color w:val="000000"/>
          <w:sz w:val="28"/>
          <w:szCs w:val="20"/>
        </w:rPr>
        <w:t>Ребенок должен понять: требовать нужно по-другому, потому что плач ни за что не принесет положительного результата. Разумеется, способ «невмешательства» (как и все остальные приведенные здесь варианты) ни в коем случае не должен распространяться на ситуации, когда ребенку больно, страшно или грустно.</w:t>
      </w:r>
    </w:p>
    <w:p w:rsidR="00A24E43" w:rsidRDefault="005D04F0" w:rsidP="00A24E43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A24E43">
        <w:rPr>
          <w:rFonts w:ascii="Times New Roman" w:hAnsi="Times New Roman" w:cs="Times New Roman"/>
          <w:color w:val="000000"/>
          <w:sz w:val="28"/>
          <w:szCs w:val="20"/>
        </w:rPr>
        <w:t xml:space="preserve">Еще одна хорошая физическая мера воздействия — изоляция плаксы по месту жительства. Так, если малыш удумал рыдать в гостиной под сочувствующими взглядами папы, бабушки и прочих родственников, будет разумным отвести </w:t>
      </w:r>
      <w:r w:rsidRPr="00A24E43">
        <w:rPr>
          <w:rFonts w:ascii="Times New Roman" w:hAnsi="Times New Roman" w:cs="Times New Roman"/>
          <w:color w:val="000000"/>
          <w:sz w:val="28"/>
          <w:szCs w:val="20"/>
        </w:rPr>
        <w:lastRenderedPageBreak/>
        <w:t>артиста в детскую, тем самым лишив его благодарной аудитории. Это обязательно должно сопровождаться утешительной речью вида «немножко посиди у себя, а когда успокоишься, снова приходи к нам». Помните: закрывать дверь детской комнаты нельзя! В противном случае малыш может почувствовать себя наказанным, а наказывать за слезы недопустимо.</w:t>
      </w:r>
    </w:p>
    <w:p w:rsidR="00A24E43" w:rsidRDefault="005D04F0" w:rsidP="00A24E43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24E43">
        <w:rPr>
          <w:rFonts w:ascii="Times New Roman" w:hAnsi="Times New Roman" w:cs="Times New Roman"/>
          <w:color w:val="000000"/>
          <w:sz w:val="28"/>
          <w:szCs w:val="20"/>
        </w:rPr>
        <w:t>На втором месте — юмор, ведь с точки зрения статистики дети веселых родителей менее всего склонны к драме. Все что вам нужно — это придумать</w:t>
      </w:r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какой-нибудь смешной ритуал по изгнанию капризов. Капризы можно затягивать в пылесос (ну-ка, давай-ка мы твое плохое настроение пропылесосим), легонечко в шутку выбивать хлопушкой для ковров (папы! без энтузиазма!), смахивать щеточкой для пыли, </w:t>
      </w:r>
      <w:proofErr w:type="spellStart"/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защекатывать</w:t>
      </w:r>
      <w:proofErr w:type="spellEnd"/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даже смывать душем. Единственное условие — действовать нужно стремительно, потому что если детская истерика уже успела дойти до высшей точки, тыкать в ребенка пылесосом не только неэффективно, но и абсолютно негуманно.</w:t>
      </w:r>
    </w:p>
    <w:p w:rsidR="00A24E43" w:rsidRDefault="005D04F0" w:rsidP="00A24E43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«Отвлечь» — самый старый, самый надежный, но заодно и самый труднореализуемый способ борьбы с плаксами. Традиционное «</w:t>
      </w:r>
      <w:proofErr w:type="gramStart"/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ой</w:t>
      </w:r>
      <w:proofErr w:type="gramEnd"/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смотри, птичка полетела!» сработает только в том случае, если детке действительно будет на что посмотреть. «Отсутствие птички» необычайно разочаровывает, и единственное, что действительно летит в этом случае, — это родительский авторитет. Поэтому быстро включаем голову и начинаем фантазировать. </w:t>
      </w:r>
      <w:proofErr w:type="gramStart"/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Вариантов множество — от «только что на кухне был слон и сказал, что под твоим стулом лежат две конфеты» (само-собой, конфеты нужно положить под стул заранее) до «ой, кажется, от слез у тебя начал расти хвостик» (как правило, малыши немедленно бегут к зеркалу, чтобы разглядеть рудимент на собственной попе, крутятся там какое-то время и в процессе успокаиваются).</w:t>
      </w:r>
      <w:proofErr w:type="gramEnd"/>
    </w:p>
    <w:p w:rsidR="00A24E43" w:rsidRDefault="005D04F0" w:rsidP="00A24E43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gramStart"/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Ну</w:t>
      </w:r>
      <w:proofErr w:type="gramEnd"/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уж ладно, мамы, так и быть, жалейте, не стесняясь! Что там у вас случилось? Мальчик плачет, потому что его заставляют мыть руки? «Ах, бедный ты наш горемычный!</w:t>
      </w:r>
    </w:p>
    <w:p w:rsidR="005D04F0" w:rsidRPr="00A24E43" w:rsidRDefault="005D04F0" w:rsidP="00A24E43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24E4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кого ты нас покидаешь и идешь в эту страшную ванную комнату? О, как несправедлив этот мир, в котором придумали мыло и полотенце! Как предательски жалки крохотные твои ладони под мощными струями городского водопровода!» Мамы, сочувствуйте увлеченно! Шестидесятисекундной мизансцены вполне хватит, для того чтобы слезы у ребенка высохли и он уставился на вас в молчаливом изумлении. Еще каких-то 10 секунд — и малыш начнет улыбаться и хохотать, а ведь именно этого мы и добивались. Успехов!</w:t>
      </w:r>
    </w:p>
    <w:p w:rsidR="005D04F0" w:rsidRPr="00A24E43" w:rsidRDefault="005D04F0" w:rsidP="00A24E43">
      <w:pPr>
        <w:ind w:firstLine="284"/>
        <w:jc w:val="center"/>
        <w:rPr>
          <w:rFonts w:ascii="Times New Roman" w:hAnsi="Times New Roman" w:cs="Times New Roman"/>
          <w:sz w:val="32"/>
        </w:rPr>
      </w:pPr>
    </w:p>
    <w:sectPr w:rsidR="005D04F0" w:rsidRPr="00A24E43" w:rsidSect="00A24E43">
      <w:pgSz w:w="11906" w:h="16838"/>
      <w:pgMar w:top="1134" w:right="991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ker Felt">
    <w:panose1 w:val="00000000000000000000"/>
    <w:charset w:val="CC"/>
    <w:family w:val="auto"/>
    <w:pitch w:val="variable"/>
    <w:sig w:usb0="A00002FF" w:usb1="50002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F0"/>
    <w:rsid w:val="005D04F0"/>
    <w:rsid w:val="00A24E43"/>
    <w:rsid w:val="00B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3</cp:revision>
  <dcterms:created xsi:type="dcterms:W3CDTF">2021-07-14T06:25:00Z</dcterms:created>
  <dcterms:modified xsi:type="dcterms:W3CDTF">2022-07-06T14:01:00Z</dcterms:modified>
</cp:coreProperties>
</file>